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874F6">
      <w:pPr>
        <w:pStyle w:val="2"/>
      </w:pPr>
    </w:p>
    <w:p w14:paraId="72DB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南宁市第十九中学食堂服务窗配送供应商采购项目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GTADA3C2025274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）购买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文件登记表</w:t>
      </w:r>
    </w:p>
    <w:tbl>
      <w:tblPr>
        <w:tblStyle w:val="4"/>
        <w:tblpPr w:leftFromText="180" w:rightFromText="180" w:vertAnchor="text" w:horzAnchor="page" w:tblpX="831" w:tblpY="306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154"/>
        <w:gridCol w:w="2258"/>
        <w:gridCol w:w="2532"/>
      </w:tblGrid>
      <w:tr w14:paraId="0886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C7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01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A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7C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A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55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2B2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*QQ信箱（招标文件及发票接收邮箱）：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A2F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6ABC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BB7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762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7F7F7F"/>
                <w:sz w:val="24"/>
                <w:szCs w:val="24"/>
                <w:u w:val="none"/>
              </w:rPr>
            </w:pPr>
          </w:p>
        </w:tc>
      </w:tr>
      <w:tr w14:paraId="7B48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D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F2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GTADA3C2025274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88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C4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  <w:tc>
          <w:tcPr>
            <w:tcW w:w="2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5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*意向分标号：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2A3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</w:tr>
      <w:tr w14:paraId="20DFE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C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476F5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招标文件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0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*领取人及时间：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DD2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F1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E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注：纳税人识别是印业执照上面的社会统一信用代码，表上一切信息皆是本人办理时就填写好。</w:t>
            </w:r>
          </w:p>
          <w:p w14:paraId="2B2C1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如投标人提供的联系方式有误，造成招标文件无法邮寄或有更改通知及补充通知无法联系的，后果由投标人自负。打*为必填项  （已领文件填招标文件）</w:t>
            </w:r>
          </w:p>
        </w:tc>
      </w:tr>
    </w:tbl>
    <w:p w14:paraId="60786A1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25CC3D8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p w14:paraId="6986FBEE"/>
    <w:tbl>
      <w:tblPr>
        <w:tblStyle w:val="4"/>
        <w:tblpPr w:leftFromText="180" w:rightFromText="180" w:vertAnchor="text" w:horzAnchor="margin" w:tblpX="-329" w:tblpY="263"/>
        <w:tblW w:w="53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5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14:paraId="642A24F9">
      <w:pPr>
        <w:pStyle w:val="3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30C56173"/>
    <w:rsid w:val="34B420D4"/>
    <w:rsid w:val="6AA275AA"/>
    <w:rsid w:val="7C644385"/>
    <w:rsid w:val="7D476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293</Characters>
  <Lines>0</Lines>
  <Paragraphs>0</Paragraphs>
  <TotalTime>0</TotalTime>
  <ScaleCrop>false</ScaleCrop>
  <LinksUpToDate>false</LinksUpToDate>
  <CharactersWithSpaces>301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Administrator</cp:lastModifiedBy>
  <dcterms:modified xsi:type="dcterms:W3CDTF">2025-08-18T07:50:29Z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245AF92E39474018B00B22530430D63A_13</vt:lpwstr>
  </property>
  <property fmtid="{D5CDD505-2E9C-101B-9397-08002B2CF9AE}" pid="4" name="KSOTemplateDocerSaveRecord">
    <vt:lpwstr>eyJoZGlkIjoiNTMyNTEzY2Y1ZWVhMTg5NGFjNzU3NGM4MWVjYTQ2NWQiLCJ1c2VySWQiOiIxMjU5MTAwMDUyIn0=</vt:lpwstr>
  </property>
</Properties>
</file>