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4D99EB">
      <w:pPr>
        <w:jc w:val="center"/>
        <w:rPr>
          <w:sz w:val="30"/>
          <w:szCs w:val="30"/>
        </w:rPr>
      </w:pPr>
      <w:r>
        <w:rPr>
          <w:rFonts w:hint="eastAsia" w:ascii="宋体" w:hAnsi="宋体" w:eastAsia="宋体" w:cs="宋体"/>
          <w:b/>
          <w:color w:val="auto"/>
          <w:sz w:val="30"/>
          <w:szCs w:val="30"/>
          <w:highlight w:val="none"/>
          <w:lang w:eastAsia="zh-CN"/>
        </w:rPr>
        <w:t>南宁市社会福利医院数字化认知功能障碍康复训练软件及视听整合持续测验系统采购项目</w:t>
      </w:r>
      <w:bookmarkStart w:id="0" w:name="_GoBack"/>
      <w:bookmarkEnd w:id="0"/>
      <w:r>
        <w:rPr>
          <w:rFonts w:hint="eastAsia" w:ascii="宋体" w:hAnsi="宋体" w:eastAsia="宋体" w:cs="宋体"/>
          <w:b/>
          <w:color w:val="auto"/>
          <w:sz w:val="30"/>
          <w:szCs w:val="30"/>
          <w:highlight w:val="none"/>
        </w:rPr>
        <w:t>（</w:t>
      </w:r>
      <w:r>
        <w:rPr>
          <w:rFonts w:hint="eastAsia" w:ascii="宋体" w:hAnsi="宋体" w:eastAsia="宋体" w:cs="宋体"/>
          <w:b/>
          <w:color w:val="auto"/>
          <w:sz w:val="30"/>
          <w:szCs w:val="30"/>
          <w:highlight w:val="none"/>
          <w:lang w:eastAsia="zh-CN"/>
        </w:rPr>
        <w:t>GTADA1J2025065</w:t>
      </w:r>
      <w:r>
        <w:rPr>
          <w:rFonts w:hint="eastAsia" w:ascii="宋体" w:hAnsi="宋体" w:eastAsia="宋体" w:cs="宋体"/>
          <w:b/>
          <w:color w:val="auto"/>
          <w:sz w:val="30"/>
          <w:szCs w:val="30"/>
          <w:highlight w:val="none"/>
        </w:rPr>
        <w:t>）购买竞争性谈判采购文件登记表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3052"/>
        <w:gridCol w:w="2398"/>
        <w:gridCol w:w="2386"/>
      </w:tblGrid>
      <w:tr w14:paraId="3FE8B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77" w:type="pct"/>
            <w:tcBorders>
              <w:top w:val="single" w:color="000000" w:sz="8" w:space="0"/>
              <w:left w:val="single" w:color="000000" w:sz="8" w:space="0"/>
              <w:bottom w:val="single" w:color="000000" w:sz="8" w:space="0"/>
              <w:right w:val="nil"/>
            </w:tcBorders>
            <w:shd w:val="clear" w:color="auto" w:fill="auto"/>
            <w:noWrap/>
            <w:vAlign w:val="center"/>
          </w:tcPr>
          <w:p w14:paraId="5EE48CE1">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*投标单位名称:</w:t>
            </w:r>
          </w:p>
        </w:tc>
        <w:tc>
          <w:tcPr>
            <w:tcW w:w="4222" w:type="pct"/>
            <w:gridSpan w:val="3"/>
            <w:tcBorders>
              <w:top w:val="single" w:color="000000" w:sz="8" w:space="0"/>
              <w:left w:val="single" w:color="000000" w:sz="8" w:space="0"/>
              <w:bottom w:val="single" w:color="000000" w:sz="8" w:space="0"/>
              <w:right w:val="single" w:color="000000" w:sz="4" w:space="0"/>
            </w:tcBorders>
            <w:shd w:val="clear" w:color="auto" w:fill="auto"/>
            <w:noWrap/>
            <w:vAlign w:val="center"/>
          </w:tcPr>
          <w:p w14:paraId="5204F980">
            <w:pPr>
              <w:jc w:val="center"/>
              <w:rPr>
                <w:rFonts w:hint="eastAsia" w:ascii="黑体" w:hAnsi="宋体" w:eastAsia="黑体" w:cs="黑体"/>
                <w:i w:val="0"/>
                <w:iCs w:val="0"/>
                <w:color w:val="000000"/>
                <w:sz w:val="24"/>
                <w:szCs w:val="24"/>
                <w:u w:val="none"/>
              </w:rPr>
            </w:pPr>
          </w:p>
        </w:tc>
      </w:tr>
      <w:tr w14:paraId="5B63B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77" w:type="pct"/>
            <w:tcBorders>
              <w:top w:val="single" w:color="000000" w:sz="8" w:space="0"/>
              <w:left w:val="single" w:color="000000" w:sz="8" w:space="0"/>
              <w:bottom w:val="single" w:color="000000" w:sz="8" w:space="0"/>
              <w:right w:val="nil"/>
            </w:tcBorders>
            <w:shd w:val="clear" w:color="auto" w:fill="auto"/>
            <w:noWrap/>
            <w:vAlign w:val="center"/>
          </w:tcPr>
          <w:p w14:paraId="09540933">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*纳税人识别号：</w:t>
            </w:r>
          </w:p>
        </w:tc>
        <w:tc>
          <w:tcPr>
            <w:tcW w:w="4222" w:type="pct"/>
            <w:gridSpan w:val="3"/>
            <w:tcBorders>
              <w:top w:val="nil"/>
              <w:left w:val="single" w:color="000000" w:sz="8" w:space="0"/>
              <w:bottom w:val="single" w:color="000000" w:sz="8" w:space="0"/>
              <w:right w:val="single" w:color="000000" w:sz="4" w:space="0"/>
            </w:tcBorders>
            <w:shd w:val="clear" w:color="auto" w:fill="auto"/>
            <w:vAlign w:val="center"/>
          </w:tcPr>
          <w:p w14:paraId="29907811">
            <w:pPr>
              <w:jc w:val="center"/>
              <w:rPr>
                <w:rFonts w:hint="eastAsia" w:ascii="黑体" w:hAnsi="宋体" w:eastAsia="黑体" w:cs="黑体"/>
                <w:i w:val="0"/>
                <w:iCs w:val="0"/>
                <w:color w:val="000000"/>
                <w:sz w:val="24"/>
                <w:szCs w:val="24"/>
                <w:u w:val="none"/>
              </w:rPr>
            </w:pPr>
          </w:p>
        </w:tc>
      </w:tr>
      <w:tr w14:paraId="6DD82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77"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9F98229">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*经办人签名：</w:t>
            </w:r>
          </w:p>
        </w:tc>
        <w:tc>
          <w:tcPr>
            <w:tcW w:w="163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01B6520">
            <w:pPr>
              <w:jc w:val="center"/>
              <w:rPr>
                <w:rFonts w:hint="eastAsia" w:ascii="黑体" w:hAnsi="宋体" w:eastAsia="黑体" w:cs="黑体"/>
                <w:i w:val="0"/>
                <w:iCs w:val="0"/>
                <w:color w:val="000000"/>
                <w:sz w:val="24"/>
                <w:szCs w:val="24"/>
                <w:u w:val="none"/>
              </w:rPr>
            </w:pPr>
          </w:p>
        </w:tc>
        <w:tc>
          <w:tcPr>
            <w:tcW w:w="1299" w:type="pct"/>
            <w:tcBorders>
              <w:top w:val="single" w:color="000000" w:sz="8" w:space="0"/>
              <w:left w:val="single" w:color="000000" w:sz="8" w:space="0"/>
              <w:bottom w:val="single" w:color="000000" w:sz="8" w:space="0"/>
              <w:right w:val="nil"/>
            </w:tcBorders>
            <w:shd w:val="clear" w:color="auto" w:fill="auto"/>
            <w:noWrap/>
            <w:vAlign w:val="center"/>
          </w:tcPr>
          <w:p w14:paraId="04496DB3">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*电子信箱：</w:t>
            </w:r>
          </w:p>
        </w:tc>
        <w:tc>
          <w:tcPr>
            <w:tcW w:w="1291"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D127DB1">
            <w:pPr>
              <w:jc w:val="center"/>
              <w:rPr>
                <w:rFonts w:hint="eastAsia" w:ascii="黑体" w:hAnsi="宋体" w:eastAsia="黑体" w:cs="黑体"/>
                <w:i w:val="0"/>
                <w:iCs w:val="0"/>
                <w:color w:val="000000"/>
                <w:sz w:val="24"/>
                <w:szCs w:val="24"/>
                <w:u w:val="none"/>
              </w:rPr>
            </w:pPr>
          </w:p>
        </w:tc>
      </w:tr>
      <w:tr w14:paraId="36C6A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77"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685E192">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*项目编号:</w:t>
            </w:r>
          </w:p>
        </w:tc>
        <w:tc>
          <w:tcPr>
            <w:tcW w:w="1631"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3F2F181">
            <w:pPr>
              <w:jc w:val="center"/>
              <w:rPr>
                <w:rFonts w:hint="eastAsia" w:ascii="黑体" w:hAnsi="宋体" w:eastAsia="黑体" w:cs="黑体"/>
                <w:i w:val="0"/>
                <w:iCs w:val="0"/>
                <w:color w:val="000000"/>
                <w:sz w:val="24"/>
                <w:szCs w:val="24"/>
                <w:u w:val="none"/>
              </w:rPr>
            </w:pPr>
          </w:p>
        </w:tc>
        <w:tc>
          <w:tcPr>
            <w:tcW w:w="1299" w:type="pct"/>
            <w:tcBorders>
              <w:top w:val="nil"/>
              <w:left w:val="single" w:color="000000" w:sz="8" w:space="0"/>
              <w:bottom w:val="nil"/>
              <w:right w:val="nil"/>
            </w:tcBorders>
            <w:shd w:val="clear" w:color="auto" w:fill="auto"/>
            <w:noWrap/>
            <w:vAlign w:val="center"/>
          </w:tcPr>
          <w:p w14:paraId="0C7B39E3">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*经办人电话：</w:t>
            </w:r>
          </w:p>
        </w:tc>
        <w:tc>
          <w:tcPr>
            <w:tcW w:w="1291" w:type="pct"/>
            <w:tcBorders>
              <w:top w:val="nil"/>
              <w:left w:val="single" w:color="000000" w:sz="8" w:space="0"/>
              <w:bottom w:val="single" w:color="000000" w:sz="8" w:space="0"/>
              <w:right w:val="single" w:color="000000" w:sz="8" w:space="0"/>
            </w:tcBorders>
            <w:shd w:val="clear" w:color="auto" w:fill="auto"/>
            <w:vAlign w:val="center"/>
          </w:tcPr>
          <w:p w14:paraId="45393D10">
            <w:pPr>
              <w:jc w:val="center"/>
              <w:rPr>
                <w:rFonts w:hint="eastAsia" w:ascii="Verdana" w:hAnsi="Verdana" w:eastAsia="宋体" w:cs="Verdana"/>
                <w:i w:val="0"/>
                <w:iCs w:val="0"/>
                <w:color w:val="000000"/>
                <w:sz w:val="24"/>
                <w:szCs w:val="24"/>
                <w:u w:val="none"/>
              </w:rPr>
            </w:pPr>
          </w:p>
        </w:tc>
      </w:tr>
      <w:tr w14:paraId="12BCE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025122">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*分标号</w:t>
            </w:r>
            <w:r>
              <w:rPr>
                <w:rStyle w:val="7"/>
                <w:sz w:val="24"/>
                <w:szCs w:val="24"/>
                <w:lang w:val="en-US" w:eastAsia="zh-CN" w:bidi="ar"/>
              </w:rPr>
              <w:t>（有分标的项目必填）</w:t>
            </w:r>
          </w:p>
        </w:tc>
        <w:tc>
          <w:tcPr>
            <w:tcW w:w="1631" w:type="pct"/>
            <w:tcBorders>
              <w:top w:val="nil"/>
              <w:left w:val="nil"/>
              <w:bottom w:val="nil"/>
              <w:right w:val="nil"/>
            </w:tcBorders>
            <w:shd w:val="clear" w:color="auto" w:fill="auto"/>
            <w:noWrap/>
            <w:vAlign w:val="center"/>
          </w:tcPr>
          <w:p w14:paraId="38929B36">
            <w:pPr>
              <w:jc w:val="center"/>
              <w:rPr>
                <w:rFonts w:hint="eastAsia" w:ascii="Helvetica" w:hAnsi="Helvetica" w:eastAsia="Helvetica" w:cs="Helvetica"/>
                <w:i w:val="0"/>
                <w:iCs w:val="0"/>
                <w:color w:val="030303"/>
                <w:sz w:val="24"/>
                <w:szCs w:val="24"/>
                <w:u w:val="none"/>
              </w:rPr>
            </w:pPr>
          </w:p>
        </w:tc>
        <w:tc>
          <w:tcPr>
            <w:tcW w:w="129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DA68944">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*投标单位电话：</w:t>
            </w:r>
          </w:p>
        </w:tc>
        <w:tc>
          <w:tcPr>
            <w:tcW w:w="1291" w:type="pct"/>
            <w:tcBorders>
              <w:top w:val="nil"/>
              <w:left w:val="single" w:color="000000" w:sz="8" w:space="0"/>
              <w:bottom w:val="single" w:color="000000" w:sz="8" w:space="0"/>
              <w:right w:val="single" w:color="000000" w:sz="8" w:space="0"/>
            </w:tcBorders>
            <w:shd w:val="clear" w:color="auto" w:fill="auto"/>
            <w:vAlign w:val="center"/>
          </w:tcPr>
          <w:p w14:paraId="0B215B4F">
            <w:pPr>
              <w:jc w:val="center"/>
              <w:rPr>
                <w:rFonts w:hint="default" w:ascii="Verdana" w:hAnsi="Verdana" w:eastAsia="宋体" w:cs="Verdana"/>
                <w:i w:val="0"/>
                <w:iCs w:val="0"/>
                <w:color w:val="000000"/>
                <w:sz w:val="24"/>
                <w:szCs w:val="24"/>
                <w:u w:val="none"/>
              </w:rPr>
            </w:pPr>
          </w:p>
        </w:tc>
      </w:tr>
      <w:tr w14:paraId="0790B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77"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AEBE93B">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*填写日期：</w:t>
            </w:r>
          </w:p>
        </w:tc>
        <w:tc>
          <w:tcPr>
            <w:tcW w:w="1631"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D118B0C">
            <w:pPr>
              <w:jc w:val="center"/>
              <w:rPr>
                <w:rFonts w:hint="eastAsia" w:ascii="黑体" w:hAnsi="宋体" w:eastAsia="黑体" w:cs="黑体"/>
                <w:i w:val="0"/>
                <w:iCs w:val="0"/>
                <w:color w:val="000000"/>
                <w:sz w:val="24"/>
                <w:szCs w:val="24"/>
                <w:u w:val="none"/>
              </w:rPr>
            </w:pPr>
          </w:p>
        </w:tc>
        <w:tc>
          <w:tcPr>
            <w:tcW w:w="129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1FAA797">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*已领取文件：</w:t>
            </w:r>
          </w:p>
        </w:tc>
        <w:tc>
          <w:tcPr>
            <w:tcW w:w="1291"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583EDCA">
            <w:pPr>
              <w:jc w:val="center"/>
              <w:rPr>
                <w:rFonts w:hint="eastAsia" w:ascii="黑体" w:hAnsi="宋体" w:eastAsia="黑体" w:cs="黑体"/>
                <w:i w:val="0"/>
                <w:iCs w:val="0"/>
                <w:color w:val="000000"/>
                <w:sz w:val="24"/>
                <w:szCs w:val="24"/>
                <w:u w:val="none"/>
              </w:rPr>
            </w:pPr>
          </w:p>
        </w:tc>
      </w:tr>
      <w:tr w14:paraId="5C074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000" w:type="pct"/>
            <w:gridSpan w:val="4"/>
            <w:tcBorders>
              <w:top w:val="single" w:color="000000" w:sz="8" w:space="0"/>
              <w:left w:val="nil"/>
              <w:bottom w:val="nil"/>
              <w:right w:val="nil"/>
            </w:tcBorders>
            <w:shd w:val="clear" w:color="auto" w:fill="auto"/>
            <w:vAlign w:val="center"/>
          </w:tcPr>
          <w:p w14:paraId="17E37CF4">
            <w:pPr>
              <w:keepNext w:val="0"/>
              <w:keepLines w:val="0"/>
              <w:widowControl/>
              <w:suppressLineNumbers w:val="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注：如投标人提供的联系方式有误，造成招标文件无法邮寄或有更改通知及补充通知无法联系的，后果由投标人自负。        打*为必填项  （已领文件填招标文件）</w:t>
            </w:r>
          </w:p>
        </w:tc>
      </w:tr>
    </w:tbl>
    <w:p w14:paraId="6D074112">
      <w:pPr>
        <w:pStyle w:val="4"/>
        <w:rPr>
          <w:rFonts w:hint="eastAsia"/>
          <w:lang w:val="en-US" w:eastAsia="zh-CN"/>
        </w:rPr>
      </w:pPr>
    </w:p>
    <w:p w14:paraId="781A62BF">
      <w:pPr>
        <w:bidi w:val="0"/>
        <w:rPr>
          <w:rFonts w:hint="eastAsia"/>
          <w:lang w:val="en-US" w:eastAsia="zh-CN"/>
        </w:rPr>
      </w:pPr>
    </w:p>
    <w:p w14:paraId="5B1B8E5D">
      <w:pPr>
        <w:bidi w:val="0"/>
        <w:rPr>
          <w:rFonts w:hint="eastAsia"/>
          <w:lang w:val="en-US" w:eastAsia="zh-CN"/>
        </w:rPr>
      </w:pPr>
    </w:p>
    <w:p w14:paraId="5284AAB9">
      <w:pPr>
        <w:bidi w:val="0"/>
        <w:rPr>
          <w:rFonts w:hint="eastAsia"/>
          <w:lang w:val="en-US" w:eastAsia="zh-CN"/>
        </w:rPr>
      </w:pPr>
    </w:p>
    <w:p w14:paraId="25CC3D8B">
      <w:pPr>
        <w:pStyle w:val="4"/>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竞争性谈判采购文件工本费转账凭证</w:t>
      </w:r>
    </w:p>
    <w:tbl>
      <w:tblPr>
        <w:tblStyle w:val="5"/>
        <w:tblpPr w:leftFromText="180" w:rightFromText="180" w:vertAnchor="text" w:horzAnchor="margin" w:tblpY="263"/>
        <w:tblW w:w="466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0"/>
      </w:tblGrid>
      <w:tr w14:paraId="69FE4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2" w:hRule="atLeast"/>
        </w:trPr>
        <w:tc>
          <w:tcPr>
            <w:tcW w:w="5000" w:type="pct"/>
            <w:tcBorders>
              <w:top w:val="single" w:color="auto" w:sz="4" w:space="0"/>
              <w:left w:val="single" w:color="auto" w:sz="4" w:space="0"/>
              <w:bottom w:val="single" w:color="auto" w:sz="4" w:space="0"/>
              <w:right w:val="single" w:color="auto" w:sz="4" w:space="0"/>
            </w:tcBorders>
            <w:noWrap w:val="0"/>
            <w:vAlign w:val="top"/>
          </w:tcPr>
          <w:p w14:paraId="1CC89C61">
            <w:pPr>
              <w:spacing w:line="360" w:lineRule="auto"/>
              <w:jc w:val="both"/>
              <w:rPr>
                <w:rFonts w:hint="eastAsia" w:ascii="宋体"/>
                <w:b/>
                <w:sz w:val="24"/>
              </w:rPr>
            </w:pPr>
            <w:r>
              <w:rPr>
                <w:rFonts w:hint="eastAsia" w:ascii="宋体"/>
                <w:b/>
                <w:sz w:val="24"/>
                <w:lang w:val="en-US" w:eastAsia="zh-CN"/>
              </w:rPr>
              <w:t>竞争性谈判采购文件工本费转账凭证</w:t>
            </w:r>
            <w:r>
              <w:rPr>
                <w:rFonts w:hint="eastAsia" w:ascii="宋体"/>
                <w:b/>
                <w:sz w:val="24"/>
              </w:rPr>
              <w:t>粘帖处</w:t>
            </w:r>
          </w:p>
          <w:p w14:paraId="69BDE881">
            <w:pPr>
              <w:bidi w:val="0"/>
              <w:rPr>
                <w:rFonts w:hint="eastAsia"/>
              </w:rPr>
            </w:pPr>
          </w:p>
          <w:p w14:paraId="124154C4">
            <w:pPr>
              <w:bidi w:val="0"/>
              <w:rPr>
                <w:rFonts w:hint="eastAsia"/>
              </w:rPr>
            </w:pPr>
          </w:p>
          <w:p w14:paraId="145EE1A9">
            <w:pPr>
              <w:bidi w:val="0"/>
              <w:rPr>
                <w:rFonts w:hint="eastAsia"/>
              </w:rPr>
            </w:pPr>
          </w:p>
          <w:p w14:paraId="0D611556">
            <w:pPr>
              <w:bidi w:val="0"/>
              <w:rPr>
                <w:rFonts w:hint="eastAsia"/>
              </w:rPr>
            </w:pPr>
          </w:p>
          <w:p w14:paraId="7AD2EE50">
            <w:pPr>
              <w:bidi w:val="0"/>
              <w:rPr>
                <w:rFonts w:hint="eastAsia"/>
              </w:rPr>
            </w:pPr>
          </w:p>
          <w:p w14:paraId="42BF74CD">
            <w:pPr>
              <w:bidi w:val="0"/>
              <w:rPr>
                <w:rFonts w:hint="eastAsia"/>
              </w:rPr>
            </w:pPr>
          </w:p>
          <w:p w14:paraId="520A4126">
            <w:pPr>
              <w:bidi w:val="0"/>
              <w:rPr>
                <w:rFonts w:hint="eastAsia"/>
              </w:rPr>
            </w:pPr>
          </w:p>
          <w:p w14:paraId="50877E27">
            <w:pPr>
              <w:bidi w:val="0"/>
              <w:rPr>
                <w:rFonts w:hint="eastAsia"/>
              </w:rPr>
            </w:pPr>
          </w:p>
          <w:p w14:paraId="49526FDD">
            <w:pPr>
              <w:bidi w:val="0"/>
              <w:rPr>
                <w:rFonts w:hint="eastAsia"/>
              </w:rPr>
            </w:pPr>
          </w:p>
          <w:p w14:paraId="62AFC8CB">
            <w:pPr>
              <w:bidi w:val="0"/>
              <w:rPr>
                <w:rFonts w:hint="eastAsia"/>
              </w:rPr>
            </w:pPr>
          </w:p>
          <w:p w14:paraId="2CAA96FB">
            <w:pPr>
              <w:bidi w:val="0"/>
              <w:rPr>
                <w:rFonts w:hint="eastAsia"/>
              </w:rPr>
            </w:pPr>
          </w:p>
          <w:p w14:paraId="034AE63F">
            <w:pPr>
              <w:bidi w:val="0"/>
              <w:rPr>
                <w:rFonts w:hint="eastAsia"/>
              </w:rPr>
            </w:pPr>
          </w:p>
        </w:tc>
      </w:tr>
    </w:tbl>
    <w:p w14:paraId="39C84BDC"/>
    <w:p w14:paraId="1AE56432">
      <w:pPr>
        <w:spacing w:line="42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竞争性谈判采购文件工本费公对公账户转账指定账户：开户名称：广西国泰招标咨询有限公司南宁第七分公司，开户银行：广西北部湾银行股份有限公司南宁市云景支行，银行账号：805213831000002</w:t>
      </w:r>
      <w:r>
        <w:rPr>
          <w:rFonts w:hint="eastAsia" w:ascii="宋体" w:hAnsi="宋体" w:eastAsia="宋体" w:cs="宋体"/>
          <w:color w:val="auto"/>
          <w:szCs w:val="21"/>
          <w:highlight w:val="none"/>
        </w:rPr>
        <w:t>。</w:t>
      </w:r>
    </w:p>
    <w:p w14:paraId="53329A3E">
      <w:pPr>
        <w:pStyle w:val="2"/>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wMzVlYjRkNTdiOTRiNDJmY2FjMDRiYjdhYTRmYzcifQ=="/>
  </w:docVars>
  <w:rsids>
    <w:rsidRoot w:val="00000000"/>
    <w:rsid w:val="051D6D73"/>
    <w:rsid w:val="06AE434D"/>
    <w:rsid w:val="0922544F"/>
    <w:rsid w:val="0C7C1EA0"/>
    <w:rsid w:val="0EC0404A"/>
    <w:rsid w:val="167B6F17"/>
    <w:rsid w:val="268A1A8C"/>
    <w:rsid w:val="29EF4136"/>
    <w:rsid w:val="30C56173"/>
    <w:rsid w:val="35777143"/>
    <w:rsid w:val="38027A14"/>
    <w:rsid w:val="50A00EE3"/>
    <w:rsid w:val="54467F34"/>
    <w:rsid w:val="57CD55D6"/>
    <w:rsid w:val="5C6843CA"/>
    <w:rsid w:val="69A4588F"/>
    <w:rsid w:val="6AA275AA"/>
    <w:rsid w:val="6C2C4585"/>
    <w:rsid w:val="7787233D"/>
    <w:rsid w:val="79D25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style>
  <w:style w:type="paragraph" w:styleId="3">
    <w:name w:val="Plain Text"/>
    <w:basedOn w:val="1"/>
    <w:next w:val="1"/>
    <w:qFormat/>
    <w:uiPriority w:val="0"/>
    <w:rPr>
      <w:rFonts w:ascii="宋体" w:hAnsi="Courier New"/>
      <w:kern w:val="0"/>
      <w:sz w:val="20"/>
      <w:szCs w:val="21"/>
    </w:rPr>
  </w:style>
  <w:style w:type="paragraph" w:styleId="4">
    <w:name w:val="footer"/>
    <w:basedOn w:val="1"/>
    <w:unhideWhenUsed/>
    <w:qFormat/>
    <w:uiPriority w:val="0"/>
    <w:pPr>
      <w:widowControl w:val="0"/>
      <w:tabs>
        <w:tab w:val="center" w:pos="4153"/>
        <w:tab w:val="right" w:pos="8306"/>
      </w:tabs>
      <w:snapToGrid w:val="0"/>
      <w:jc w:val="left"/>
      <w:textAlignment w:val="auto"/>
    </w:pPr>
    <w:rPr>
      <w:rFonts w:asciiTheme="minorHAnsi" w:hAnsiTheme="minorHAnsi" w:eastAsiaTheme="minorEastAsia" w:cstheme="minorBidi"/>
      <w:sz w:val="18"/>
      <w:szCs w:val="18"/>
    </w:rPr>
  </w:style>
  <w:style w:type="character" w:customStyle="1" w:styleId="7">
    <w:name w:val="font51"/>
    <w:basedOn w:val="6"/>
    <w:qFormat/>
    <w:uiPriority w:val="0"/>
    <w:rPr>
      <w:rFonts w:hint="eastAsia" w:ascii="黑体" w:hAnsi="宋体" w:eastAsia="黑体" w:cs="黑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304</Words>
  <Characters>333</Characters>
  <Lines>0</Lines>
  <Paragraphs>0</Paragraphs>
  <TotalTime>0</TotalTime>
  <ScaleCrop>false</ScaleCrop>
  <LinksUpToDate>false</LinksUpToDate>
  <CharactersWithSpaces>343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2024-09-27T04:58:00Z</dcterms:created>
  <dc:creator>Administrator</dc:creator>
  <cp:lastModifiedBy>微信用户</cp:lastModifiedBy>
  <cp:lastPrinted>2024-11-11T00:33:00Z</cp:lastPrinted>
  <dcterms:modified xsi:type="dcterms:W3CDTF">2025-12-22T05:40:53Z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AE8E69259A7A43DCA2D4E2148FC49E08_12</vt:lpwstr>
  </property>
  <property fmtid="{D5CDD505-2E9C-101B-9397-08002B2CF9AE}" pid="4" name="KSOTemplateDocerSaveRecord">
    <vt:lpwstr>eyJoZGlkIjoiZjU4YjJiOWNlZjRmN2MwYWFjMjY4N2NhMTA2NWRiM2IiLCJ1c2VySWQiOiIxMjU5MTAwMDUyIn0=</vt:lpwstr>
  </property>
</Properties>
</file>